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467D" w14:textId="77777777" w:rsidR="00C722C7" w:rsidRPr="00B72890" w:rsidRDefault="00C722C7" w:rsidP="00C722C7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 w:rsidRPr="00B72890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 xml:space="preserve">AGENDA </w:t>
      </w:r>
      <w:r w:rsidRPr="00B72890"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br/>
        <w:t>EGAN CITY – REGULAR MEETING</w:t>
      </w:r>
    </w:p>
    <w:p w14:paraId="11B00ECB" w14:textId="77777777" w:rsidR="00C722C7" w:rsidRDefault="00C722C7" w:rsidP="00C722C7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May 20, 2026</w:t>
      </w:r>
    </w:p>
    <w:p w14:paraId="2A342C02" w14:textId="77777777" w:rsidR="00C722C7" w:rsidRDefault="00C722C7" w:rsidP="00C722C7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6:00 PM at Egan City Office</w:t>
      </w:r>
    </w:p>
    <w:p w14:paraId="2E890D4A" w14:textId="77777777" w:rsidR="00C722C7" w:rsidRPr="00B72890" w:rsidRDefault="00C722C7" w:rsidP="00C722C7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32"/>
          <w:szCs w:val="32"/>
        </w:rPr>
        <w:t>101 N Irvin St. Egan, SD 57024</w:t>
      </w:r>
    </w:p>
    <w:p w14:paraId="5ACF8B13" w14:textId="77777777" w:rsidR="00C722C7" w:rsidRPr="00B72890" w:rsidRDefault="00C722C7" w:rsidP="00C722C7">
      <w:pPr>
        <w:rPr>
          <w:rFonts w:ascii="Calibri" w:eastAsia="Calibri" w:hAnsi="Calibri" w:cs="Times New Roman"/>
          <w:b/>
          <w:i/>
          <w:u w:val="single"/>
        </w:rPr>
      </w:pPr>
      <w:r w:rsidRPr="00B72890">
        <w:rPr>
          <w:rFonts w:ascii="Calibri" w:eastAsia="Calibri" w:hAnsi="Calibri" w:cs="Times New Roman"/>
          <w:b/>
          <w:i/>
          <w:u w:val="single"/>
        </w:rPr>
        <w:t xml:space="preserve">Persons wishing to comment on items on the </w:t>
      </w:r>
      <w:proofErr w:type="gramStart"/>
      <w:r w:rsidRPr="00B72890">
        <w:rPr>
          <w:rFonts w:ascii="Calibri" w:eastAsia="Calibri" w:hAnsi="Calibri" w:cs="Times New Roman"/>
          <w:b/>
          <w:i/>
          <w:u w:val="single"/>
        </w:rPr>
        <w:t>Agenda</w:t>
      </w:r>
      <w:proofErr w:type="gramEnd"/>
      <w:r w:rsidRPr="00B72890">
        <w:rPr>
          <w:rFonts w:ascii="Calibri" w:eastAsia="Calibri" w:hAnsi="Calibri" w:cs="Times New Roman"/>
          <w:b/>
          <w:i/>
          <w:u w:val="single"/>
        </w:rPr>
        <w:t xml:space="preserve"> shall raise their hand, state their name, and request to speak; following presentation of the agenda item and AFTER the Chairman opens the item up for public comment.</w:t>
      </w:r>
    </w:p>
    <w:p w14:paraId="671744C5" w14:textId="77777777" w:rsidR="00C722C7" w:rsidRPr="00B72890" w:rsidRDefault="00C722C7" w:rsidP="00C722C7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 xml:space="preserve">Call Meeting to Order </w:t>
      </w:r>
    </w:p>
    <w:p w14:paraId="02B636DA" w14:textId="77777777" w:rsidR="00C722C7" w:rsidRPr="00B72890" w:rsidRDefault="00C722C7" w:rsidP="00C722C7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>Conflict of Interest Items on current agenda for anyone on the Council</w:t>
      </w:r>
    </w:p>
    <w:p w14:paraId="2362F149" w14:textId="77777777" w:rsidR="00C722C7" w:rsidRPr="00B72890" w:rsidRDefault="00C722C7" w:rsidP="00C722C7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 xml:space="preserve">Motion to approve </w:t>
      </w:r>
      <w:r>
        <w:rPr>
          <w:rFonts w:ascii="Calibri" w:eastAsia="Calibri" w:hAnsi="Calibri" w:cs="Times New Roman"/>
          <w:b/>
        </w:rPr>
        <w:t>A</w:t>
      </w:r>
      <w:r w:rsidRPr="00B72890">
        <w:rPr>
          <w:rFonts w:ascii="Calibri" w:eastAsia="Calibri" w:hAnsi="Calibri" w:cs="Times New Roman"/>
          <w:b/>
        </w:rPr>
        <w:t xml:space="preserve">genda    </w:t>
      </w:r>
    </w:p>
    <w:p w14:paraId="25CF37D1" w14:textId="77777777" w:rsidR="00C722C7" w:rsidRDefault="00C722C7" w:rsidP="00C722C7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5E0A20">
        <w:rPr>
          <w:rFonts w:ascii="Calibri" w:eastAsia="Calibri" w:hAnsi="Calibri" w:cs="Times New Roman"/>
          <w:b/>
          <w:bCs/>
        </w:rPr>
        <w:t xml:space="preserve">Motion to Approve, </w:t>
      </w:r>
      <w:r>
        <w:rPr>
          <w:rFonts w:ascii="Calibri" w:eastAsia="Calibri" w:hAnsi="Calibri" w:cs="Times New Roman"/>
          <w:b/>
          <w:bCs/>
        </w:rPr>
        <w:t>April 16, 2026</w:t>
      </w:r>
      <w:r w:rsidRPr="005E0A20">
        <w:rPr>
          <w:rFonts w:ascii="Calibri" w:eastAsia="Calibri" w:hAnsi="Calibri" w:cs="Times New Roman"/>
          <w:b/>
          <w:bCs/>
        </w:rPr>
        <w:t>, Regular Meeting Minutes.</w:t>
      </w:r>
    </w:p>
    <w:p w14:paraId="199D238C" w14:textId="77777777" w:rsidR="00C722C7" w:rsidRPr="00B72890" w:rsidRDefault="00C722C7" w:rsidP="00C722C7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3C696470" w14:textId="77777777" w:rsidR="00C722C7" w:rsidRPr="00B72890" w:rsidRDefault="00C722C7" w:rsidP="00C722C7">
      <w:pPr>
        <w:spacing w:after="0" w:line="240" w:lineRule="auto"/>
        <w:rPr>
          <w:rFonts w:ascii="Calibri" w:eastAsia="Calibri" w:hAnsi="Calibri" w:cs="Times New Roman"/>
        </w:rPr>
      </w:pPr>
      <w:r w:rsidRPr="00B72890">
        <w:rPr>
          <w:rFonts w:ascii="Calibri" w:eastAsia="Calibri" w:hAnsi="Calibri" w:cs="Times New Roman"/>
          <w:b/>
          <w:i/>
        </w:rPr>
        <w:t>Public Comment:</w:t>
      </w:r>
      <w:r w:rsidRPr="00B72890">
        <w:rPr>
          <w:rFonts w:ascii="Calibri" w:eastAsia="Calibri" w:hAnsi="Calibri" w:cs="Times New Roman"/>
        </w:rPr>
        <w:t xml:space="preserve"> This is an opportunity for </w:t>
      </w:r>
      <w:r>
        <w:rPr>
          <w:rFonts w:ascii="Calibri" w:eastAsia="Calibri" w:hAnsi="Calibri" w:cs="Times New Roman"/>
        </w:rPr>
        <w:t>the public</w:t>
      </w:r>
      <w:r w:rsidRPr="00B72890">
        <w:rPr>
          <w:rFonts w:ascii="Calibri" w:eastAsia="Calibri" w:hAnsi="Calibri" w:cs="Times New Roman"/>
        </w:rPr>
        <w:t xml:space="preserve"> to </w:t>
      </w:r>
      <w:r>
        <w:rPr>
          <w:rFonts w:ascii="Calibri" w:eastAsia="Calibri" w:hAnsi="Calibri" w:cs="Times New Roman"/>
        </w:rPr>
        <w:t xml:space="preserve">comment </w:t>
      </w:r>
      <w:r w:rsidRPr="00B72890">
        <w:rPr>
          <w:rFonts w:ascii="Calibri" w:eastAsia="Calibri" w:hAnsi="Calibri" w:cs="Times New Roman"/>
        </w:rPr>
        <w:t xml:space="preserve">on items </w:t>
      </w:r>
      <w:r>
        <w:rPr>
          <w:rFonts w:ascii="Calibri" w:eastAsia="Calibri" w:hAnsi="Calibri" w:cs="Times New Roman"/>
        </w:rPr>
        <w:t xml:space="preserve">NOT on the </w:t>
      </w:r>
      <w:r w:rsidRPr="00B72890">
        <w:rPr>
          <w:rFonts w:ascii="Calibri" w:eastAsia="Calibri" w:hAnsi="Calibri" w:cs="Times New Roman"/>
        </w:rPr>
        <w:t xml:space="preserve">agenda.  If the item requires Council action, it will be scheduled for an upcoming meeting. This session is limited to 30 minutes allowing </w:t>
      </w:r>
      <w:r w:rsidRPr="0074477C">
        <w:rPr>
          <w:rFonts w:ascii="Calibri" w:eastAsia="Calibri" w:hAnsi="Calibri" w:cs="Times New Roman"/>
          <w:b/>
        </w:rPr>
        <w:t>3 minutes per citizen</w:t>
      </w:r>
      <w:r w:rsidRPr="00B72890">
        <w:rPr>
          <w:rFonts w:ascii="Calibri" w:eastAsia="Calibri" w:hAnsi="Calibri" w:cs="Times New Roman"/>
        </w:rPr>
        <w:t xml:space="preserve">.  </w:t>
      </w:r>
    </w:p>
    <w:p w14:paraId="323EE778" w14:textId="77777777" w:rsidR="00C722C7" w:rsidRPr="00006B4B" w:rsidRDefault="00C722C7" w:rsidP="00C722C7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ab/>
      </w:r>
    </w:p>
    <w:p w14:paraId="3242A4B6" w14:textId="77777777" w:rsidR="00C722C7" w:rsidRPr="00D123AA" w:rsidRDefault="00C722C7" w:rsidP="00C722C7">
      <w:pPr>
        <w:spacing w:after="0" w:line="240" w:lineRule="auto"/>
        <w:rPr>
          <w:rFonts w:ascii="Calibri" w:eastAsia="Calibri" w:hAnsi="Calibri" w:cs="Times New Roman"/>
        </w:rPr>
      </w:pPr>
      <w:r w:rsidRPr="005E0A20">
        <w:rPr>
          <w:rFonts w:ascii="Calibri" w:eastAsia="Calibri" w:hAnsi="Calibri" w:cs="Times New Roman"/>
          <w:b/>
          <w:bCs/>
          <w:i/>
          <w:iCs/>
        </w:rPr>
        <w:t>Zoning:</w:t>
      </w:r>
      <w:r>
        <w:tab/>
        <w:t xml:space="preserve"> </w:t>
      </w:r>
      <w:r>
        <w:tab/>
        <w:t xml:space="preserve">Clayton (Mike) Hovaldt – Gazebo on top of deck. </w:t>
      </w:r>
      <w:r>
        <w:tab/>
      </w:r>
    </w:p>
    <w:p w14:paraId="41B5A3D9" w14:textId="77777777" w:rsidR="00C722C7" w:rsidRDefault="00C722C7" w:rsidP="00C722C7">
      <w:pPr>
        <w:spacing w:after="0" w:line="240" w:lineRule="auto"/>
        <w:rPr>
          <w:rFonts w:ascii="Calibri" w:eastAsia="Calibri" w:hAnsi="Calibri" w:cs="Times New Roman"/>
          <w:b/>
          <w:i/>
        </w:rPr>
      </w:pPr>
    </w:p>
    <w:p w14:paraId="705B8B7A" w14:textId="77777777" w:rsidR="00C722C7" w:rsidRDefault="00C722C7" w:rsidP="00C722C7">
      <w:pPr>
        <w:spacing w:after="0" w:line="240" w:lineRule="auto"/>
        <w:ind w:left="1440" w:hanging="1440"/>
      </w:pPr>
      <w:r w:rsidRPr="17DB2D91">
        <w:rPr>
          <w:rFonts w:ascii="Calibri" w:eastAsia="Calibri" w:hAnsi="Calibri" w:cs="Times New Roman"/>
          <w:b/>
          <w:bCs/>
          <w:i/>
          <w:iCs/>
        </w:rPr>
        <w:t>Old Business:</w:t>
      </w:r>
      <w:r>
        <w:tab/>
        <w:t>RV Dump Station</w:t>
      </w:r>
    </w:p>
    <w:p w14:paraId="0302CAC0" w14:textId="77777777" w:rsidR="00C722C7" w:rsidRDefault="00C722C7" w:rsidP="00C722C7">
      <w:pPr>
        <w:spacing w:after="0" w:line="240" w:lineRule="auto"/>
        <w:ind w:left="1440"/>
      </w:pPr>
      <w:r>
        <w:t xml:space="preserve">Adopt South Dakota Municipalities and South Dakota Local Government General Records Retention and Destruction Schedule handbooks. Specifically, LG-11 Audio/Video Recording – Retain 90 days in office after minutes have been approved, then destroy. YouTube </w:t>
      </w:r>
      <w:r>
        <w:tab/>
      </w:r>
      <w:r>
        <w:tab/>
      </w:r>
    </w:p>
    <w:p w14:paraId="1D28CBF1" w14:textId="77777777" w:rsidR="00C722C7" w:rsidRDefault="00C722C7" w:rsidP="00C722C7">
      <w:pPr>
        <w:spacing w:after="0" w:line="240" w:lineRule="auto"/>
      </w:pPr>
      <w:r>
        <w:tab/>
      </w:r>
      <w:r>
        <w:tab/>
        <w:t xml:space="preserve">Emergency Communication Systems Estimate to maintain and repair Siren. </w:t>
      </w:r>
    </w:p>
    <w:p w14:paraId="4124AC21" w14:textId="77777777" w:rsidR="00C722C7" w:rsidRPr="00802A0B" w:rsidRDefault="00C722C7" w:rsidP="00C722C7">
      <w:pPr>
        <w:spacing w:after="0" w:line="240" w:lineRule="auto"/>
      </w:pPr>
      <w:r>
        <w:tab/>
      </w:r>
      <w:r>
        <w:tab/>
      </w:r>
    </w:p>
    <w:p w14:paraId="36EC34B9" w14:textId="77777777" w:rsidR="00C722C7" w:rsidRDefault="00C722C7" w:rsidP="00C722C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</w:rPr>
      </w:pPr>
      <w:r w:rsidRPr="548B01B3">
        <w:rPr>
          <w:rFonts w:ascii="Calibri" w:eastAsia="Calibri" w:hAnsi="Calibri" w:cs="Times New Roman"/>
          <w:b/>
          <w:bCs/>
          <w:i/>
          <w:iCs/>
        </w:rPr>
        <w:t>New Business:</w:t>
      </w:r>
      <w:r>
        <w:tab/>
        <w:t>America’s 250</w:t>
      </w:r>
      <w:r w:rsidRPr="0038183D">
        <w:rPr>
          <w:vertAlign w:val="superscript"/>
        </w:rPr>
        <w:t>th</w:t>
      </w:r>
      <w:r>
        <w:t xml:space="preserve"> Birthday – Bonnie Hemmer Egan American Legion </w:t>
      </w:r>
      <w:r w:rsidRPr="548B01B3">
        <w:rPr>
          <w:rFonts w:ascii="Calibri" w:eastAsia="Calibri" w:hAnsi="Calibri" w:cs="Times New Roman"/>
        </w:rPr>
        <w:t xml:space="preserve"> </w:t>
      </w:r>
    </w:p>
    <w:p w14:paraId="1EAF62AB" w14:textId="77777777" w:rsidR="00C722C7" w:rsidRDefault="00C722C7" w:rsidP="00C722C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Propane – Ramsdell’s, River’s Edge, Palisades </w:t>
      </w:r>
    </w:p>
    <w:p w14:paraId="4968FC35" w14:textId="77777777" w:rsidR="00C722C7" w:rsidRDefault="00C722C7" w:rsidP="00C722C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  <w:i/>
          <w:iCs/>
        </w:rPr>
        <w:tab/>
      </w:r>
      <w:r>
        <w:rPr>
          <w:rFonts w:ascii="Calibri" w:eastAsia="Calibri" w:hAnsi="Calibri" w:cs="Times New Roman"/>
        </w:rPr>
        <w:t>Pump House Training</w:t>
      </w:r>
    </w:p>
    <w:p w14:paraId="5BA05F09" w14:textId="77777777" w:rsidR="00C722C7" w:rsidRDefault="00C722C7" w:rsidP="00C722C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Utilities – C&amp;R Customs garbage charge</w:t>
      </w:r>
    </w:p>
    <w:p w14:paraId="326AB7AF" w14:textId="77777777" w:rsidR="00C722C7" w:rsidRDefault="00C722C7" w:rsidP="00C722C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DA24D2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-- 201 S. Gilbert St. House Fire pause minimums</w:t>
      </w:r>
    </w:p>
    <w:p w14:paraId="43157F21" w14:textId="77777777" w:rsidR="00C722C7" w:rsidRPr="003B24C9" w:rsidRDefault="00C722C7" w:rsidP="00C722C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2025 Annual Financial Report</w:t>
      </w:r>
      <w:r>
        <w:rPr>
          <w:rFonts w:ascii="Calibri" w:eastAsia="Calibri" w:hAnsi="Calibri" w:cs="Times New Roman"/>
          <w:bCs/>
          <w:iCs/>
        </w:rPr>
        <w:tab/>
      </w:r>
      <w:r>
        <w:rPr>
          <w:rFonts w:ascii="Calibri" w:eastAsia="Calibri" w:hAnsi="Calibri" w:cs="Times New Roman"/>
          <w:bCs/>
          <w:iCs/>
        </w:rPr>
        <w:tab/>
      </w:r>
      <w:r>
        <w:rPr>
          <w:rFonts w:ascii="Calibri" w:eastAsia="Calibri" w:hAnsi="Calibri" w:cs="Times New Roman"/>
          <w:bCs/>
          <w:iCs/>
        </w:rPr>
        <w:tab/>
      </w:r>
    </w:p>
    <w:p w14:paraId="2ABAE490" w14:textId="77777777" w:rsidR="00C722C7" w:rsidRPr="00B034F3" w:rsidRDefault="00C722C7" w:rsidP="00C722C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Calibri" w:hAnsi="Calibri" w:cs="Times New Roman"/>
          <w:bCs/>
          <w:iCs/>
        </w:rPr>
      </w:pPr>
    </w:p>
    <w:p w14:paraId="5EDF3E67" w14:textId="77777777" w:rsidR="00C722C7" w:rsidRPr="00E75C3D" w:rsidRDefault="00C722C7" w:rsidP="00C722C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 w:themeColor="text1"/>
        </w:rPr>
      </w:pPr>
      <w:r w:rsidRPr="00B72890">
        <w:rPr>
          <w:rFonts w:ascii="Calibri" w:eastAsia="Calibri" w:hAnsi="Calibri" w:cs="Calibri"/>
          <w:b/>
          <w:bCs/>
          <w:i/>
          <w:iCs/>
          <w:color w:val="000000"/>
        </w:rPr>
        <w:t xml:space="preserve">Committee Reports: </w:t>
      </w:r>
    </w:p>
    <w:p w14:paraId="3569EA4F" w14:textId="77777777" w:rsidR="00C722C7" w:rsidRPr="005C742E" w:rsidRDefault="00C722C7" w:rsidP="00C722C7">
      <w:pPr>
        <w:pStyle w:val="NoSpacing"/>
        <w:ind w:left="720" w:firstLine="720"/>
      </w:pPr>
      <w:r w:rsidRPr="3880CF70">
        <w:rPr>
          <w:rFonts w:ascii="Calibri" w:eastAsia="Calibri" w:hAnsi="Calibri" w:cs="Calibri"/>
          <w:color w:val="000000" w:themeColor="text1"/>
        </w:rPr>
        <w:t>Compliance/Code Enforcement (Olsen &amp;</w:t>
      </w:r>
      <w:r>
        <w:rPr>
          <w:rFonts w:ascii="Calibri" w:eastAsia="Calibri" w:hAnsi="Calibri" w:cs="Calibri"/>
          <w:color w:val="000000" w:themeColor="text1"/>
        </w:rPr>
        <w:t xml:space="preserve"> Ten Eyck</w:t>
      </w:r>
      <w:r w:rsidRPr="3880CF70">
        <w:rPr>
          <w:rFonts w:ascii="Calibri" w:eastAsia="Calibri" w:hAnsi="Calibri" w:cs="Calibri"/>
          <w:color w:val="000000" w:themeColor="text1"/>
        </w:rPr>
        <w:t xml:space="preserve">)– </w:t>
      </w:r>
    </w:p>
    <w:p w14:paraId="3B4E99F6" w14:textId="77777777" w:rsidR="00C722C7" w:rsidRPr="00B72890" w:rsidRDefault="00C722C7" w:rsidP="00C722C7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3AE34DF">
        <w:rPr>
          <w:rFonts w:ascii="Calibri" w:eastAsia="Calibri" w:hAnsi="Calibri" w:cs="Times New Roman"/>
        </w:rPr>
        <w:t>Maintenance/Streets (Chamblin&amp; Hein)–</w:t>
      </w:r>
    </w:p>
    <w:p w14:paraId="51755439" w14:textId="77777777" w:rsidR="00C722C7" w:rsidRDefault="00C722C7" w:rsidP="00C722C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3880CF70">
        <w:rPr>
          <w:rFonts w:ascii="Calibri" w:eastAsia="Calibri" w:hAnsi="Calibri" w:cs="Times New Roman"/>
        </w:rPr>
        <w:t xml:space="preserve">Parks (Chamblin&amp; Ten Eyck)– </w:t>
      </w:r>
    </w:p>
    <w:p w14:paraId="1D2CF117" w14:textId="77777777" w:rsidR="00C722C7" w:rsidRPr="004C5864" w:rsidRDefault="00C722C7" w:rsidP="00C722C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hAnsi="Calibri" w:cs="Calibri"/>
          <w:color w:val="000000"/>
        </w:rPr>
      </w:pPr>
      <w:r w:rsidRPr="3880CF70">
        <w:rPr>
          <w:rFonts w:ascii="Calibri" w:eastAsia="Calibri" w:hAnsi="Calibri" w:cs="Times New Roman"/>
        </w:rPr>
        <w:t>Personnel (Olsen &amp; Hansen) –</w:t>
      </w:r>
    </w:p>
    <w:p w14:paraId="6029C5C9" w14:textId="77777777" w:rsidR="00C722C7" w:rsidRDefault="00C722C7" w:rsidP="00C722C7">
      <w:pPr>
        <w:spacing w:after="0" w:line="240" w:lineRule="auto"/>
        <w:ind w:left="720" w:firstLine="720"/>
        <w:rPr>
          <w:rFonts w:ascii="Calibri" w:eastAsia="Calibri" w:hAnsi="Calibri" w:cs="Times New Roman"/>
        </w:rPr>
      </w:pPr>
      <w:r w:rsidRPr="03AE34DF">
        <w:rPr>
          <w:rFonts w:ascii="Calibri" w:eastAsia="Calibri" w:hAnsi="Calibri" w:cs="Times New Roman"/>
        </w:rPr>
        <w:t xml:space="preserve">Utilities (Hein)– </w:t>
      </w:r>
    </w:p>
    <w:p w14:paraId="3D95A655" w14:textId="77777777" w:rsidR="00C722C7" w:rsidRDefault="00C722C7" w:rsidP="00C722C7">
      <w:pPr>
        <w:spacing w:after="0" w:line="240" w:lineRule="auto"/>
        <w:ind w:firstLine="720"/>
        <w:rPr>
          <w:rFonts w:ascii="Calibri" w:eastAsia="Calibri" w:hAnsi="Calibri" w:cs="Times New Roman"/>
          <w:b/>
        </w:rPr>
      </w:pPr>
    </w:p>
    <w:p w14:paraId="311ADD73" w14:textId="77777777" w:rsidR="00C722C7" w:rsidRPr="00B72890" w:rsidRDefault="00C722C7" w:rsidP="00C722C7">
      <w:pPr>
        <w:spacing w:after="0" w:line="240" w:lineRule="auto"/>
        <w:rPr>
          <w:rFonts w:ascii="Calibri" w:eastAsia="Calibri" w:hAnsi="Calibri" w:cs="Times New Roman"/>
        </w:rPr>
      </w:pPr>
      <w:r w:rsidRPr="00B72890">
        <w:rPr>
          <w:rFonts w:ascii="Calibri" w:eastAsia="Calibri" w:hAnsi="Calibri" w:cs="Times New Roman"/>
          <w:b/>
        </w:rPr>
        <w:t>Motion to Approve Personnel &amp; Financial Reports</w:t>
      </w:r>
    </w:p>
    <w:p w14:paraId="6EAE650F" w14:textId="77777777" w:rsidR="00C722C7" w:rsidRDefault="00C722C7" w:rsidP="00C722C7">
      <w:pPr>
        <w:spacing w:after="0" w:line="240" w:lineRule="auto"/>
        <w:rPr>
          <w:rFonts w:ascii="Calibri" w:eastAsia="Calibri" w:hAnsi="Calibri" w:cs="Times New Roman"/>
          <w:b/>
        </w:rPr>
      </w:pPr>
      <w:r w:rsidRPr="00B72890">
        <w:rPr>
          <w:rFonts w:ascii="Calibri" w:eastAsia="Calibri" w:hAnsi="Calibri" w:cs="Times New Roman"/>
          <w:b/>
        </w:rPr>
        <w:t>Motion to approve bills presented</w:t>
      </w:r>
    </w:p>
    <w:p w14:paraId="3367D9F3" w14:textId="77777777" w:rsidR="00C722C7" w:rsidRDefault="00C722C7" w:rsidP="00C722C7">
      <w:pPr>
        <w:spacing w:after="0" w:line="240" w:lineRule="auto"/>
        <w:rPr>
          <w:rFonts w:ascii="Calibri" w:eastAsia="Calibri" w:hAnsi="Calibri" w:cs="Times New Roman"/>
        </w:rPr>
      </w:pPr>
      <w:r w:rsidRPr="22E929B2">
        <w:rPr>
          <w:rFonts w:ascii="Calibri" w:eastAsia="Calibri" w:hAnsi="Calibri" w:cs="Times New Roman"/>
          <w:b/>
          <w:bCs/>
          <w:i/>
          <w:iCs/>
        </w:rPr>
        <w:t>Other:</w:t>
      </w:r>
      <w:r w:rsidRPr="22E929B2">
        <w:rPr>
          <w:rFonts w:ascii="Calibri" w:eastAsia="Calibri" w:hAnsi="Calibri" w:cs="Times New Roman"/>
        </w:rPr>
        <w:t xml:space="preserve">   Review Correspondence </w:t>
      </w:r>
      <w:r>
        <w:rPr>
          <w:rFonts w:ascii="Calibri" w:eastAsia="Calibri" w:hAnsi="Calibri" w:cs="Times New Roman"/>
        </w:rPr>
        <w:t>– None</w:t>
      </w:r>
    </w:p>
    <w:p w14:paraId="32210F87" w14:textId="77777777" w:rsidR="00C722C7" w:rsidRDefault="00C722C7" w:rsidP="00C722C7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>Executive Session per SDCL 1-25-2</w:t>
      </w:r>
    </w:p>
    <w:p w14:paraId="395D7620" w14:textId="77777777" w:rsidR="00C722C7" w:rsidRPr="00B72890" w:rsidRDefault="00C722C7" w:rsidP="00C722C7">
      <w:pPr>
        <w:spacing w:after="0" w:line="240" w:lineRule="auto"/>
        <w:rPr>
          <w:rFonts w:ascii="Calibri" w:eastAsia="Calibri" w:hAnsi="Calibri" w:cs="Times New Roman"/>
        </w:rPr>
      </w:pPr>
      <w:r w:rsidRPr="17DB2D91">
        <w:rPr>
          <w:rFonts w:ascii="Calibri" w:eastAsia="Calibri" w:hAnsi="Calibri" w:cs="Times New Roman"/>
          <w:b/>
          <w:bCs/>
          <w:i/>
          <w:iCs/>
        </w:rPr>
        <w:lastRenderedPageBreak/>
        <w:t>Next Regular Meeting:</w:t>
      </w:r>
      <w:r>
        <w:rPr>
          <w:rFonts w:ascii="Calibri" w:eastAsia="Calibri" w:hAnsi="Calibri" w:cs="Times New Roman"/>
          <w:b/>
          <w:bCs/>
          <w:i/>
          <w:iCs/>
        </w:rPr>
        <w:t xml:space="preserve"> </w:t>
      </w:r>
      <w:r w:rsidRPr="00802A0B">
        <w:rPr>
          <w:rFonts w:ascii="Calibri" w:eastAsia="Calibri" w:hAnsi="Calibri" w:cs="Times New Roman"/>
        </w:rPr>
        <w:t>June 17</w:t>
      </w:r>
      <w:r w:rsidRPr="00802A0B">
        <w:rPr>
          <w:rFonts w:ascii="Calibri" w:eastAsia="Calibri" w:hAnsi="Calibri" w:cs="Times New Roman"/>
          <w:vertAlign w:val="superscript"/>
        </w:rPr>
        <w:t>th</w:t>
      </w:r>
      <w:r w:rsidRPr="17DB2D91">
        <w:rPr>
          <w:rFonts w:ascii="Calibri" w:eastAsia="Calibri" w:hAnsi="Calibri" w:cs="Times New Roman"/>
        </w:rPr>
        <w:t xml:space="preserve">, 2026, 6:00 pm </w:t>
      </w:r>
    </w:p>
    <w:p w14:paraId="5189796C" w14:textId="77777777" w:rsidR="00C722C7" w:rsidRPr="00B72890" w:rsidRDefault="00C722C7" w:rsidP="00C722C7">
      <w:pPr>
        <w:rPr>
          <w:rFonts w:ascii="Calibri" w:eastAsia="Calibri" w:hAnsi="Calibri" w:cs="Times New Roman"/>
          <w:b/>
          <w:i/>
        </w:rPr>
      </w:pPr>
      <w:r w:rsidRPr="00B72890">
        <w:rPr>
          <w:rFonts w:ascii="Calibri" w:eastAsia="Calibri" w:hAnsi="Calibri" w:cs="Times New Roman"/>
          <w:b/>
          <w:i/>
        </w:rPr>
        <w:t xml:space="preserve">Adjourn    </w:t>
      </w:r>
    </w:p>
    <w:p w14:paraId="22040F3C" w14:textId="77777777" w:rsidR="00C722C7" w:rsidRDefault="00C722C7" w:rsidP="00C722C7">
      <w:pPr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40DC7E17">
        <w:rPr>
          <w:rFonts w:ascii="Calibri" w:eastAsia="Calibri" w:hAnsi="Calibri" w:cs="Times New Roman"/>
          <w:b/>
          <w:bCs/>
          <w:sz w:val="28"/>
          <w:szCs w:val="28"/>
        </w:rPr>
        <w:t>AGENDA SUBJECT TO CHANGE UP TO TWENTY-FOUR (24) HOURS PRIOR TO MEETING TIME</w:t>
      </w:r>
    </w:p>
    <w:p w14:paraId="69721B63" w14:textId="77777777" w:rsidR="0030654A" w:rsidRPr="00C722C7" w:rsidRDefault="0030654A" w:rsidP="00C722C7"/>
    <w:sectPr w:rsidR="0030654A" w:rsidRPr="00C72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C7"/>
    <w:rsid w:val="0030654A"/>
    <w:rsid w:val="005E63E0"/>
    <w:rsid w:val="00C722C7"/>
    <w:rsid w:val="00DB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6B2AD"/>
  <w15:chartTrackingRefBased/>
  <w15:docId w15:val="{7C0D4ECD-B68D-48F8-9905-E52FF807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2C7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2C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2C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2C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2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2C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2C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2C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2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2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2C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2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2C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2C7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C722C7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1639</Characters>
  <Application>Microsoft Office Word</Application>
  <DocSecurity>0</DocSecurity>
  <Lines>63</Lines>
  <Paragraphs>40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Egan</dc:creator>
  <cp:keywords/>
  <dc:description/>
  <cp:lastModifiedBy>City of Egan</cp:lastModifiedBy>
  <cp:revision>1</cp:revision>
  <dcterms:created xsi:type="dcterms:W3CDTF">2026-05-19T19:56:00Z</dcterms:created>
  <dcterms:modified xsi:type="dcterms:W3CDTF">2026-05-19T19:58:00Z</dcterms:modified>
</cp:coreProperties>
</file>