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46D6A" w14:textId="77777777" w:rsidR="00416366" w:rsidRDefault="00416366" w:rsidP="00416366">
      <w:pPr>
        <w:spacing w:line="240" w:lineRule="auto"/>
        <w:jc w:val="center"/>
      </w:pPr>
      <w:r>
        <w:t xml:space="preserve">Egan City </w:t>
      </w:r>
      <w:r w:rsidR="00D31C79">
        <w:t xml:space="preserve">Special </w:t>
      </w:r>
      <w:r>
        <w:t>Minutes</w:t>
      </w:r>
    </w:p>
    <w:p w14:paraId="3FA46D6B" w14:textId="34D14A0D" w:rsidR="00416366" w:rsidRDefault="00554220" w:rsidP="00416366">
      <w:pPr>
        <w:spacing w:line="240" w:lineRule="auto"/>
        <w:jc w:val="center"/>
      </w:pPr>
      <w:r>
        <w:t>September 18</w:t>
      </w:r>
      <w:r w:rsidR="00416366">
        <w:t>, 2024</w:t>
      </w:r>
    </w:p>
    <w:p w14:paraId="3FA46D6C" w14:textId="73B2A2AD" w:rsidR="00D31C79" w:rsidRPr="00D31C79" w:rsidRDefault="00D31C79" w:rsidP="00D31C79">
      <w:pPr>
        <w:spacing w:line="220" w:lineRule="exact"/>
      </w:pPr>
      <w:r w:rsidRPr="00D31C79">
        <w:t xml:space="preserve">The Board of Trustees of the City of Egan, South Dakota met in special session on </w:t>
      </w:r>
      <w:r w:rsidR="00554220">
        <w:t>September 18</w:t>
      </w:r>
      <w:r w:rsidRPr="00D31C79">
        <w:t xml:space="preserve">, </w:t>
      </w:r>
      <w:r w:rsidR="00D263CA" w:rsidRPr="00D31C79">
        <w:t>2024,</w:t>
      </w:r>
      <w:r>
        <w:t xml:space="preserve"> </w:t>
      </w:r>
      <w:r w:rsidRPr="00D31C79">
        <w:t xml:space="preserve">at Egan City Hall, 110 W 3rd Street, Egan, SD. </w:t>
      </w:r>
    </w:p>
    <w:p w14:paraId="3C6435E3" w14:textId="77777777" w:rsidR="00E31FD2" w:rsidRDefault="00E31FD2" w:rsidP="00E31FD2">
      <w:pPr>
        <w:rPr>
          <w:rFonts w:ascii="Calibri" w:eastAsia="Calibri" w:hAnsi="Calibri" w:cs="Times New Roman"/>
          <w:bCs/>
        </w:rPr>
      </w:pPr>
      <w:r w:rsidRPr="009714F8">
        <w:rPr>
          <w:rFonts w:ascii="Calibri" w:eastAsia="Calibri" w:hAnsi="Calibri" w:cs="Times New Roman"/>
          <w:bCs/>
        </w:rPr>
        <w:t>Present: Board of Trustee’s - Nancy Hansen, Mike Hein, Cody Chamblin and Michelle Ten Eyck, Finance Officer Kayla Charles. Also present: Norm &amp; Donna Koehn, Barb Warborg</w:t>
      </w:r>
      <w:r>
        <w:rPr>
          <w:rFonts w:ascii="Calibri" w:eastAsia="Calibri" w:hAnsi="Calibri" w:cs="Times New Roman"/>
          <w:bCs/>
        </w:rPr>
        <w:t>, and Susan Ahlers.</w:t>
      </w:r>
    </w:p>
    <w:p w14:paraId="6B74254C" w14:textId="77777777" w:rsidR="00E31FD2" w:rsidRPr="009714F8" w:rsidRDefault="00E31FD2" w:rsidP="00E31FD2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Trustee </w:t>
      </w:r>
      <w:r w:rsidRPr="009714F8">
        <w:rPr>
          <w:rFonts w:ascii="Calibri" w:eastAsia="Calibri" w:hAnsi="Calibri" w:cs="Times New Roman"/>
          <w:bCs/>
        </w:rPr>
        <w:t xml:space="preserve">Jerome Olson </w:t>
      </w:r>
      <w:r>
        <w:rPr>
          <w:rFonts w:ascii="Calibri" w:eastAsia="Calibri" w:hAnsi="Calibri" w:cs="Times New Roman"/>
          <w:bCs/>
        </w:rPr>
        <w:t>was absent.</w:t>
      </w:r>
    </w:p>
    <w:p w14:paraId="3FA46D6F" w14:textId="77777777" w:rsidR="00416366" w:rsidRDefault="00D31C79" w:rsidP="00416366">
      <w:pPr>
        <w:spacing w:line="220" w:lineRule="exact"/>
      </w:pPr>
      <w:r>
        <w:t>5:30</w:t>
      </w:r>
      <w:r w:rsidR="00416366">
        <w:t xml:space="preserve"> pm meeting was called to order by Chairman Chamblin.</w:t>
      </w:r>
    </w:p>
    <w:p w14:paraId="3FA46D70" w14:textId="77777777" w:rsidR="00416366" w:rsidRDefault="00416366" w:rsidP="00416366">
      <w:pPr>
        <w:spacing w:line="220" w:lineRule="exact"/>
      </w:pPr>
      <w:r>
        <w:t xml:space="preserve">Motion by </w:t>
      </w:r>
      <w:r w:rsidR="00D31C79">
        <w:t>Ten Eyck</w:t>
      </w:r>
      <w:r>
        <w:t xml:space="preserve">, second by </w:t>
      </w:r>
      <w:r w:rsidR="00D31C79">
        <w:t>Hansen</w:t>
      </w:r>
      <w:r>
        <w:t xml:space="preserve"> to approve the Agenda. All present voted “aye.”</w:t>
      </w:r>
    </w:p>
    <w:p w14:paraId="3FA46D71" w14:textId="77777777" w:rsidR="0034331D" w:rsidRPr="0034331D" w:rsidRDefault="0034331D" w:rsidP="0034331D">
      <w:pPr>
        <w:spacing w:line="220" w:lineRule="exact"/>
        <w:rPr>
          <w:bCs/>
          <w:iCs/>
        </w:rPr>
      </w:pPr>
      <w:r w:rsidRPr="0034331D">
        <w:rPr>
          <w:b/>
          <w:i/>
        </w:rPr>
        <w:t>Public Comment:</w:t>
      </w:r>
      <w:r>
        <w:rPr>
          <w:bCs/>
          <w:iCs/>
        </w:rPr>
        <w:t xml:space="preserve"> </w:t>
      </w:r>
      <w:r w:rsidR="00D31C79">
        <w:rPr>
          <w:bCs/>
          <w:iCs/>
        </w:rPr>
        <w:t>None</w:t>
      </w:r>
    </w:p>
    <w:p w14:paraId="3FA46D72" w14:textId="459B1D0F" w:rsidR="006F0DF5" w:rsidRDefault="0034331D" w:rsidP="00D31C79">
      <w:pPr>
        <w:spacing w:line="220" w:lineRule="exact"/>
      </w:pPr>
      <w:r w:rsidRPr="0034331D">
        <w:rPr>
          <w:b/>
          <w:i/>
        </w:rPr>
        <w:t xml:space="preserve">Old Business: </w:t>
      </w:r>
      <w:r w:rsidR="00D263CA">
        <w:t xml:space="preserve">Board of Trustees reviewed suggestions made </w:t>
      </w:r>
      <w:r w:rsidR="00944F89">
        <w:t>by the State</w:t>
      </w:r>
      <w:r w:rsidR="00D263CA">
        <w:t xml:space="preserve"> Auditor</w:t>
      </w:r>
      <w:r w:rsidR="002F314D">
        <w:t>’s</w:t>
      </w:r>
      <w:r w:rsidR="00D263CA">
        <w:t xml:space="preserve"> Department. Adjustments were made to the 2025 budget. </w:t>
      </w:r>
    </w:p>
    <w:p w14:paraId="3FA46D73" w14:textId="747EDEE6" w:rsidR="00D31C79" w:rsidRPr="006F0DF5" w:rsidRDefault="00D31C79" w:rsidP="00D31C79">
      <w:pPr>
        <w:spacing w:line="220" w:lineRule="exact"/>
      </w:pPr>
      <w:r>
        <w:t xml:space="preserve">Motion by </w:t>
      </w:r>
      <w:r w:rsidR="00D263CA">
        <w:t>Chamblin</w:t>
      </w:r>
      <w:r>
        <w:t xml:space="preserve">, second by </w:t>
      </w:r>
      <w:r w:rsidR="00D263CA">
        <w:t>Ten Eyck</w:t>
      </w:r>
      <w:r>
        <w:t xml:space="preserve"> to adjourn meeting</w:t>
      </w:r>
      <w:r w:rsidR="00D263CA">
        <w:t xml:space="preserve"> at 5:49 pm</w:t>
      </w:r>
      <w:r>
        <w:t>. All present voted “aye.”</w:t>
      </w:r>
    </w:p>
    <w:p w14:paraId="3FA46D74" w14:textId="4FB3F538" w:rsidR="00D31C79" w:rsidRPr="00D31C79" w:rsidRDefault="00D31C79" w:rsidP="00D31C79">
      <w:pPr>
        <w:spacing w:line="220" w:lineRule="exact"/>
      </w:pPr>
      <w:r w:rsidRPr="00D31C79">
        <w:t xml:space="preserve">Next regular board meeting Wednesday, </w:t>
      </w:r>
      <w:r w:rsidR="00D263CA">
        <w:t>September 18</w:t>
      </w:r>
      <w:r w:rsidR="00D263CA" w:rsidRPr="00D31C79">
        <w:t>, 2024</w:t>
      </w:r>
      <w:r w:rsidR="00D263CA">
        <w:t xml:space="preserve"> </w:t>
      </w:r>
      <w:r w:rsidRPr="00D31C79">
        <w:t>at 6:00pm</w:t>
      </w:r>
    </w:p>
    <w:p w14:paraId="3FA46D75" w14:textId="033258E2" w:rsidR="00D31C79" w:rsidRPr="00D31C79" w:rsidRDefault="00D31C79" w:rsidP="00D31C79">
      <w:pPr>
        <w:spacing w:line="220" w:lineRule="exact"/>
      </w:pPr>
      <w:r w:rsidRPr="00D31C79">
        <w:t xml:space="preserve">Minutes submitted pending Board approval. </w:t>
      </w:r>
      <w:r w:rsidRPr="00D31C79">
        <w:tab/>
      </w:r>
      <w:r w:rsidRPr="00D31C79">
        <w:tab/>
      </w:r>
      <w:r w:rsidR="00D263CA">
        <w:t xml:space="preserve">   </w:t>
      </w:r>
      <w:r w:rsidRPr="00D31C79">
        <w:tab/>
      </w:r>
      <w:r w:rsidRPr="00D31C79">
        <w:tab/>
      </w:r>
      <w:r w:rsidRPr="00D31C79">
        <w:tab/>
      </w:r>
      <w:r w:rsidRPr="00D31C79">
        <w:tab/>
      </w:r>
      <w:r w:rsidRPr="00D31C79">
        <w:tab/>
      </w:r>
      <w:r w:rsidRPr="00D31C79">
        <w:tab/>
      </w:r>
    </w:p>
    <w:p w14:paraId="3FA46D76" w14:textId="77777777" w:rsidR="00D31C79" w:rsidRPr="00D31C79" w:rsidRDefault="00D31C79" w:rsidP="00D31C79">
      <w:pPr>
        <w:spacing w:line="220" w:lineRule="exact"/>
      </w:pPr>
      <w:r w:rsidRPr="00D31C79">
        <w:t>Cody Chamblin, Chairman</w:t>
      </w:r>
    </w:p>
    <w:p w14:paraId="3FA46D77" w14:textId="77777777" w:rsidR="00D31C79" w:rsidRPr="00D31C79" w:rsidRDefault="00D31C79" w:rsidP="00D31C79">
      <w:pPr>
        <w:spacing w:line="220" w:lineRule="exact"/>
      </w:pPr>
      <w:r w:rsidRPr="00D31C79">
        <w:t xml:space="preserve">Attest: </w:t>
      </w:r>
    </w:p>
    <w:p w14:paraId="3FA46D78" w14:textId="77777777" w:rsidR="006F0DF5" w:rsidRPr="006F0DF5" w:rsidRDefault="00D31C79" w:rsidP="006F0DF5">
      <w:pPr>
        <w:spacing w:line="220" w:lineRule="exact"/>
      </w:pPr>
      <w:r>
        <w:t>Kayla Charles, Finance Officer</w:t>
      </w:r>
    </w:p>
    <w:p w14:paraId="3FA46D79" w14:textId="77777777" w:rsidR="006F0DF5" w:rsidRPr="006F0DF5" w:rsidRDefault="006F0DF5" w:rsidP="006F0DF5">
      <w:pPr>
        <w:spacing w:line="220" w:lineRule="exact"/>
      </w:pPr>
    </w:p>
    <w:p w14:paraId="3FA46D7A" w14:textId="77777777" w:rsidR="00A554CC" w:rsidRPr="00A554CC" w:rsidRDefault="00A554CC" w:rsidP="00A554CC">
      <w:pPr>
        <w:spacing w:line="220" w:lineRule="exact"/>
      </w:pPr>
    </w:p>
    <w:p w14:paraId="3FA46D7B" w14:textId="77777777" w:rsidR="00A554CC" w:rsidRDefault="00A554CC" w:rsidP="0034331D">
      <w:pPr>
        <w:spacing w:line="220" w:lineRule="exact"/>
      </w:pPr>
    </w:p>
    <w:p w14:paraId="3FA46D7C" w14:textId="77777777" w:rsidR="00416366" w:rsidRDefault="00416366" w:rsidP="00416366">
      <w:pPr>
        <w:spacing w:line="220" w:lineRule="exact"/>
      </w:pPr>
    </w:p>
    <w:sectPr w:rsidR="00416366" w:rsidSect="00614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ED0"/>
    <w:rsid w:val="00031FE3"/>
    <w:rsid w:val="001313CC"/>
    <w:rsid w:val="0018781C"/>
    <w:rsid w:val="002550DE"/>
    <w:rsid w:val="002F314D"/>
    <w:rsid w:val="0034331D"/>
    <w:rsid w:val="003E6700"/>
    <w:rsid w:val="00416366"/>
    <w:rsid w:val="00554220"/>
    <w:rsid w:val="005A144A"/>
    <w:rsid w:val="00614981"/>
    <w:rsid w:val="006B3ED0"/>
    <w:rsid w:val="006F0DF5"/>
    <w:rsid w:val="008C79E3"/>
    <w:rsid w:val="00944F89"/>
    <w:rsid w:val="009F1020"/>
    <w:rsid w:val="00A554CC"/>
    <w:rsid w:val="00B8582B"/>
    <w:rsid w:val="00B873AE"/>
    <w:rsid w:val="00D263CA"/>
    <w:rsid w:val="00D31C79"/>
    <w:rsid w:val="00E31FD2"/>
    <w:rsid w:val="00F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6D6A"/>
  <w15:docId w15:val="{0A19B76C-4CB6-4ECA-9D3D-B32FA35E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Jerrick Charles</cp:lastModifiedBy>
  <cp:revision>7</cp:revision>
  <dcterms:created xsi:type="dcterms:W3CDTF">2024-09-20T15:04:00Z</dcterms:created>
  <dcterms:modified xsi:type="dcterms:W3CDTF">2024-09-20T15:25:00Z</dcterms:modified>
</cp:coreProperties>
</file>